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CC" w:rsidRPr="00E8346D" w:rsidRDefault="000851CC" w:rsidP="000851CC">
      <w:pPr>
        <w:jc w:val="both"/>
        <w:rPr>
          <w:rFonts w:ascii="Arial" w:hAnsi="Arial" w:cs="Arial"/>
          <w:sz w:val="24"/>
          <w:szCs w:val="24"/>
        </w:rPr>
      </w:pPr>
    </w:p>
    <w:p w:rsidR="00ED39D9" w:rsidRPr="00E8346D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AVISO DE INTENÇÃO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E8346D">
        <w:rPr>
          <w:rFonts w:ascii="Times New Roman" w:hAnsi="Times New Roman" w:cs="Times New Roman"/>
          <w:b/>
          <w:sz w:val="24"/>
          <w:szCs w:val="24"/>
        </w:rPr>
        <w:t>COMPRA</w:t>
      </w:r>
      <w:r>
        <w:rPr>
          <w:rFonts w:ascii="Times New Roman" w:hAnsi="Times New Roman" w:cs="Times New Roman"/>
          <w:b/>
          <w:sz w:val="24"/>
          <w:szCs w:val="24"/>
        </w:rPr>
        <w:t xml:space="preserve"> DIRETA</w:t>
      </w:r>
    </w:p>
    <w:p w:rsidR="00ED39D9" w:rsidRPr="00FB1DD3" w:rsidRDefault="00ED39D9" w:rsidP="00275175">
      <w:pPr>
        <w:spacing w:after="0" w:line="360" w:lineRule="auto"/>
        <w:rPr>
          <w:rFonts w:ascii="Times New Roman" w:hAnsi="Times New Roman" w:cs="Times New Roman"/>
          <w:b/>
          <w:color w:val="3F3F3F"/>
          <w:sz w:val="24"/>
          <w:szCs w:val="24"/>
          <w:shd w:val="clear" w:color="auto" w:fill="FFFFFF"/>
        </w:rPr>
      </w:pPr>
      <w:r w:rsidRPr="006134A0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>Dispensa de licitação, com base no inciso II c/c § 3º do art. 75 - Lei n.º 14.133/2021</w:t>
      </w:r>
      <w:r w:rsidRPr="0027517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 xml:space="preserve"> </w:t>
      </w:r>
    </w:p>
    <w:p w:rsidR="00ED39D9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Requisição de Compras nº </w:t>
      </w:r>
      <w:r w:rsidR="006134A0">
        <w:rPr>
          <w:rFonts w:ascii="Times New Roman" w:hAnsi="Times New Roman" w:cs="Times New Roman"/>
          <w:b/>
          <w:sz w:val="24"/>
          <w:szCs w:val="24"/>
        </w:rPr>
        <w:t>1897 e 1898</w:t>
      </w:r>
      <w:r w:rsidR="00A950B0">
        <w:rPr>
          <w:rFonts w:ascii="Times New Roman" w:hAnsi="Times New Roman" w:cs="Times New Roman"/>
          <w:b/>
          <w:sz w:val="24"/>
          <w:szCs w:val="24"/>
        </w:rPr>
        <w:t>/2026</w:t>
      </w:r>
    </w:p>
    <w:p w:rsidR="006134A0" w:rsidRPr="006134A0" w:rsidRDefault="00ED39D9" w:rsidP="006134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Objeto</w:t>
      </w:r>
      <w:r w:rsidRPr="00E8346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23D2F" w:rsidRPr="00E834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134A0" w:rsidRPr="006134A0">
        <w:rPr>
          <w:rFonts w:ascii="Times New Roman" w:hAnsi="Times New Roman" w:cs="Times New Roman"/>
          <w:sz w:val="24"/>
          <w:szCs w:val="24"/>
        </w:rPr>
        <w:t>Devido ao tempo de uso, as chapas de aço que delimitam o fundo do filtro estão seriamente comprometidas, as crepinas se soltaram e boa parte dos materiais filtrantes escoaram juntamente com a água filtrada.</w:t>
      </w:r>
    </w:p>
    <w:p w:rsidR="00275175" w:rsidRDefault="006134A0" w:rsidP="006134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4A0">
        <w:rPr>
          <w:rFonts w:ascii="Times New Roman" w:hAnsi="Times New Roman" w:cs="Times New Roman"/>
          <w:sz w:val="24"/>
          <w:szCs w:val="24"/>
        </w:rPr>
        <w:t>Considerando que a filtração corresponde à última etapa do processo de tratamento e têm a função de remover partículas suspensas, coloidai</w:t>
      </w:r>
      <w:bookmarkStart w:id="0" w:name="_GoBack"/>
      <w:bookmarkEnd w:id="0"/>
      <w:r w:rsidRPr="006134A0">
        <w:rPr>
          <w:rFonts w:ascii="Times New Roman" w:hAnsi="Times New Roman" w:cs="Times New Roman"/>
          <w:sz w:val="24"/>
          <w:szCs w:val="24"/>
        </w:rPr>
        <w:t xml:space="preserve">s, precipitados químicos e, principalmente, cistos e oocistos de </w:t>
      </w:r>
      <w:proofErr w:type="spellStart"/>
      <w:r w:rsidRPr="006134A0">
        <w:rPr>
          <w:rFonts w:ascii="Times New Roman" w:hAnsi="Times New Roman" w:cs="Times New Roman"/>
          <w:sz w:val="24"/>
          <w:szCs w:val="24"/>
        </w:rPr>
        <w:t>Cryptosporidium</w:t>
      </w:r>
      <w:proofErr w:type="spellEnd"/>
      <w:r w:rsidRPr="006134A0">
        <w:rPr>
          <w:rFonts w:ascii="Times New Roman" w:hAnsi="Times New Roman" w:cs="Times New Roman"/>
          <w:sz w:val="24"/>
          <w:szCs w:val="24"/>
        </w:rPr>
        <w:t xml:space="preserve"> e Giárdia, o processo de tratamento de água no módulo III foi interrompido, portanto, há a necessidade urgente da reforma dos filtros, com implantação de Blocos estruturais no fundo dos mesmos e r</w:t>
      </w:r>
      <w:r>
        <w:rPr>
          <w:rFonts w:ascii="Times New Roman" w:hAnsi="Times New Roman" w:cs="Times New Roman"/>
          <w:sz w:val="24"/>
          <w:szCs w:val="24"/>
        </w:rPr>
        <w:t>eposição do material filtrante.</w:t>
      </w:r>
      <w:r w:rsidR="00793C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OBS</w:t>
      </w:r>
      <w:r w:rsidRPr="006134A0">
        <w:rPr>
          <w:rFonts w:ascii="Times New Roman" w:hAnsi="Times New Roman" w:cs="Times New Roman"/>
          <w:sz w:val="24"/>
          <w:szCs w:val="24"/>
        </w:rPr>
        <w:t>: ACOMPANHA RQ. 1898/2026; Forma de Entrega: Conforme TR</w:t>
      </w:r>
    </w:p>
    <w:p w:rsidR="00ED39D9" w:rsidRPr="005A20D6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sz w:val="24"/>
          <w:szCs w:val="24"/>
        </w:rPr>
        <w:t>O</w:t>
      </w:r>
      <w:r w:rsidRPr="00E83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46D">
        <w:rPr>
          <w:rFonts w:ascii="Times New Roman" w:hAnsi="Times New Roman" w:cs="Times New Roman"/>
          <w:sz w:val="24"/>
          <w:szCs w:val="24"/>
        </w:rPr>
        <w:t>Serviço Autônomo de Água e Esgotos de Indaiatuba, torna público o interesse em obter propostas comerciais adicionais referentes ao objeto da requisição de compras em epígrafe. O descritivo do objeto</w:t>
      </w:r>
      <w:r>
        <w:rPr>
          <w:rFonts w:ascii="Times New Roman" w:hAnsi="Times New Roman" w:cs="Times New Roman"/>
          <w:sz w:val="24"/>
          <w:szCs w:val="24"/>
        </w:rPr>
        <w:t>/Anexo I – Termo de Referência</w:t>
      </w:r>
      <w:r w:rsidRPr="00E8346D">
        <w:rPr>
          <w:rFonts w:ascii="Times New Roman" w:hAnsi="Times New Roman" w:cs="Times New Roman"/>
          <w:sz w:val="24"/>
          <w:szCs w:val="24"/>
        </w:rPr>
        <w:t xml:space="preserve"> está disponível, gratuitamente, no site </w:t>
      </w:r>
      <w:hyperlink r:id="rId7" w:history="1">
        <w:r w:rsidRPr="00E8346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www.saae.sp.gov.br</w:t>
        </w:r>
      </w:hyperlink>
      <w:r w:rsidRPr="00E8346D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- ‘Licitações’ – ‘Aviso de Intenção</w:t>
      </w:r>
      <w:r w:rsidRPr="004B5D1B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de Compra’</w:t>
      </w:r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5D1B">
        <w:rPr>
          <w:rFonts w:ascii="Times New Roman" w:hAnsi="Times New Roman" w:cs="Times New Roman"/>
          <w:sz w:val="24"/>
          <w:szCs w:val="24"/>
        </w:rPr>
        <w:t>As propostas comerciais deverão ser enviadas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5D1B">
        <w:rPr>
          <w:rFonts w:ascii="Times New Roman" w:hAnsi="Times New Roman" w:cs="Times New Roman"/>
          <w:sz w:val="24"/>
          <w:szCs w:val="24"/>
        </w:rPr>
        <w:t xml:space="preserve"> por </w:t>
      </w:r>
      <w:r w:rsidRPr="004B5D1B">
        <w:rPr>
          <w:rFonts w:ascii="Times New Roman" w:hAnsi="Times New Roman" w:cs="Times New Roman"/>
          <w:i/>
          <w:sz w:val="24"/>
          <w:szCs w:val="24"/>
        </w:rPr>
        <w:t>e-mail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4B5D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no endereço eletrônico </w:t>
      </w:r>
      <w:hyperlink r:id="rId8" w:history="1">
        <w:r w:rsidR="000954D9" w:rsidRPr="008175B9">
          <w:rPr>
            <w:rStyle w:val="Hyperlink"/>
            <w:rFonts w:ascii="Times New Roman" w:hAnsi="Times New Roman" w:cs="Times New Roman"/>
            <w:sz w:val="24"/>
            <w:szCs w:val="24"/>
          </w:rPr>
          <w:t>felipesantos@saae.sp.gov.br</w:t>
        </w:r>
      </w:hyperlink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Pr="004B5D1B">
        <w:rPr>
          <w:rFonts w:ascii="Times New Roman" w:hAnsi="Times New Roman" w:cs="Times New Roman"/>
          <w:sz w:val="24"/>
          <w:szCs w:val="24"/>
        </w:rPr>
        <w:t>o prazo d</w:t>
      </w:r>
      <w:r w:rsidR="006134A0">
        <w:rPr>
          <w:rFonts w:ascii="Times New Roman" w:hAnsi="Times New Roman" w:cs="Times New Roman"/>
          <w:sz w:val="24"/>
          <w:szCs w:val="24"/>
        </w:rPr>
        <w:t>e: 08:00 horas do dia 16/06/2026</w:t>
      </w:r>
      <w:r w:rsidR="00B46653" w:rsidRPr="00B4665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B46653">
        <w:rPr>
          <w:rFonts w:ascii="Times New Roman" w:hAnsi="Times New Roman" w:cs="Times New Roman"/>
          <w:sz w:val="24"/>
          <w:szCs w:val="24"/>
        </w:rPr>
        <w:t>até as 17:00</w:t>
      </w:r>
      <w:r w:rsidRPr="004B5D1B">
        <w:rPr>
          <w:rFonts w:ascii="Times New Roman" w:hAnsi="Times New Roman" w:cs="Times New Roman"/>
          <w:sz w:val="24"/>
          <w:szCs w:val="24"/>
        </w:rPr>
        <w:t xml:space="preserve"> </w:t>
      </w:r>
      <w:r w:rsidR="006134A0">
        <w:rPr>
          <w:rFonts w:ascii="Times New Roman" w:hAnsi="Times New Roman" w:cs="Times New Roman"/>
          <w:sz w:val="24"/>
          <w:szCs w:val="24"/>
        </w:rPr>
        <w:t>do dia 18/06/2026</w:t>
      </w:r>
      <w:r w:rsidRPr="004B5D1B">
        <w:rPr>
          <w:rFonts w:ascii="Times New Roman" w:hAnsi="Times New Roman" w:cs="Times New Roman"/>
          <w:sz w:val="24"/>
          <w:szCs w:val="24"/>
        </w:rPr>
        <w:t>.</w:t>
      </w:r>
      <w:r w:rsidR="00B46653">
        <w:rPr>
          <w:rFonts w:ascii="Times New Roman" w:hAnsi="Times New Roman" w:cs="Times New Roman"/>
          <w:sz w:val="24"/>
          <w:szCs w:val="24"/>
        </w:rPr>
        <w:t xml:space="preserve"> Para m</w:t>
      </w:r>
      <w:r w:rsidRPr="004B5D1B">
        <w:rPr>
          <w:rFonts w:ascii="Times New Roman" w:hAnsi="Times New Roman" w:cs="Times New Roman"/>
          <w:sz w:val="24"/>
          <w:szCs w:val="24"/>
        </w:rPr>
        <w:t xml:space="preserve">aiores informações, na Gerência de Compras do </w:t>
      </w:r>
      <w:r w:rsidRPr="004B5D1B">
        <w:rPr>
          <w:rFonts w:ascii="Times New Roman" w:hAnsi="Times New Roman" w:cs="Times New Roman"/>
          <w:b/>
          <w:i/>
          <w:sz w:val="24"/>
          <w:szCs w:val="24"/>
        </w:rPr>
        <w:t>SAAE</w:t>
      </w:r>
      <w:r w:rsidR="00275175">
        <w:rPr>
          <w:rFonts w:ascii="Times New Roman" w:hAnsi="Times New Roman" w:cs="Times New Roman"/>
          <w:sz w:val="24"/>
          <w:szCs w:val="24"/>
        </w:rPr>
        <w:t>, pelo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="00275175">
        <w:rPr>
          <w:rFonts w:ascii="Times New Roman" w:hAnsi="Times New Roman" w:cs="Times New Roman"/>
          <w:sz w:val="24"/>
          <w:szCs w:val="24"/>
        </w:rPr>
        <w:t xml:space="preserve"> telefone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Pr="004B5D1B">
        <w:rPr>
          <w:rFonts w:ascii="Times New Roman" w:hAnsi="Times New Roman" w:cs="Times New Roman"/>
          <w:sz w:val="24"/>
          <w:szCs w:val="24"/>
        </w:rPr>
        <w:t xml:space="preserve">: </w:t>
      </w:r>
      <w:r w:rsidR="000954D9">
        <w:rPr>
          <w:rFonts w:ascii="Times New Roman" w:hAnsi="Times New Roman" w:cs="Times New Roman"/>
          <w:sz w:val="24"/>
          <w:szCs w:val="24"/>
        </w:rPr>
        <w:t>(19) 3834-9441.</w:t>
      </w:r>
    </w:p>
    <w:p w:rsidR="00ED39D9" w:rsidRPr="004B5D1B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D1B">
        <w:rPr>
          <w:rFonts w:ascii="Times New Roman" w:hAnsi="Times New Roman" w:cs="Times New Roman"/>
          <w:sz w:val="24"/>
          <w:szCs w:val="24"/>
        </w:rPr>
        <w:t xml:space="preserve">Indaiatuba, </w:t>
      </w:r>
      <w:r w:rsidR="006134A0">
        <w:rPr>
          <w:rFonts w:ascii="Times New Roman" w:hAnsi="Times New Roman" w:cs="Times New Roman"/>
          <w:sz w:val="24"/>
          <w:szCs w:val="24"/>
        </w:rPr>
        <w:t>15</w:t>
      </w:r>
      <w:r w:rsidR="008342FC">
        <w:rPr>
          <w:rFonts w:ascii="Times New Roman" w:hAnsi="Times New Roman" w:cs="Times New Roman"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de </w:t>
      </w:r>
      <w:r w:rsidR="006134A0">
        <w:rPr>
          <w:rFonts w:ascii="Times New Roman" w:hAnsi="Times New Roman" w:cs="Times New Roman"/>
          <w:sz w:val="24"/>
          <w:szCs w:val="24"/>
        </w:rPr>
        <w:t>junho</w:t>
      </w:r>
      <w:r w:rsidR="00A950B0">
        <w:rPr>
          <w:rFonts w:ascii="Times New Roman" w:hAnsi="Times New Roman" w:cs="Times New Roman"/>
          <w:sz w:val="24"/>
          <w:szCs w:val="24"/>
        </w:rPr>
        <w:t xml:space="preserve"> de 2026</w:t>
      </w:r>
    </w:p>
    <w:p w:rsidR="002F2310" w:rsidRPr="006134A0" w:rsidRDefault="007023D4" w:rsidP="006134A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ENGº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SANDRO DE A. L. CORAL</w:t>
      </w:r>
      <w:r w:rsidR="00ED39D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D39D9" w:rsidRPr="004B5D1B">
        <w:rPr>
          <w:rFonts w:ascii="Times New Roman" w:hAnsi="Times New Roman" w:cs="Times New Roman"/>
          <w:b/>
          <w:sz w:val="24"/>
          <w:szCs w:val="24"/>
        </w:rPr>
        <w:t>Superintendente</w:t>
      </w:r>
    </w:p>
    <w:sectPr w:rsidR="002F2310" w:rsidRPr="006134A0" w:rsidSect="002751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362" w:rsidRDefault="00AC7362" w:rsidP="000851CC">
      <w:pPr>
        <w:spacing w:after="0" w:line="240" w:lineRule="auto"/>
      </w:pPr>
      <w:r>
        <w:separator/>
      </w:r>
    </w:p>
  </w:endnote>
  <w:endnote w:type="continuationSeparator" w:id="0">
    <w:p w:rsidR="00AC7362" w:rsidRDefault="00AC7362" w:rsidP="0008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362" w:rsidRDefault="00AC7362" w:rsidP="000851CC">
      <w:pPr>
        <w:spacing w:after="0" w:line="240" w:lineRule="auto"/>
      </w:pPr>
      <w:r>
        <w:separator/>
      </w:r>
    </w:p>
  </w:footnote>
  <w:footnote w:type="continuationSeparator" w:id="0">
    <w:p w:rsidR="00AC7362" w:rsidRDefault="00AC7362" w:rsidP="0008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CC" w:rsidRDefault="000851CC">
    <w:pPr>
      <w:pStyle w:val="Cabealho"/>
    </w:pPr>
    <w:r>
      <w:rPr>
        <w:noProof/>
        <w:lang w:eastAsia="pt-BR"/>
      </w:rPr>
      <w:drawing>
        <wp:inline distT="0" distB="0" distL="0" distR="0">
          <wp:extent cx="2371725" cy="3810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e SA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35CF9" w:rsidRPr="00EA776D" w:rsidRDefault="00535CF9">
    <w:pPr>
      <w:pStyle w:val="Cabealho"/>
      <w:rPr>
        <w:rFonts w:ascii="Times New Roman" w:hAnsi="Times New Roman" w:cs="Times New Roman"/>
        <w:b/>
        <w:sz w:val="16"/>
        <w:szCs w:val="16"/>
      </w:rPr>
    </w:pPr>
    <w:r w:rsidRPr="00EA776D">
      <w:rPr>
        <w:b/>
      </w:rPr>
      <w:t xml:space="preserve">                         </w:t>
    </w:r>
    <w:r w:rsidRPr="00EA776D">
      <w:rPr>
        <w:rFonts w:ascii="Times New Roman" w:hAnsi="Times New Roman" w:cs="Times New Roman"/>
        <w:b/>
        <w:sz w:val="16"/>
        <w:szCs w:val="16"/>
      </w:rPr>
      <w:t>CNPJ:</w:t>
    </w:r>
    <w:r w:rsidR="003205DB" w:rsidRPr="00EA776D">
      <w:rPr>
        <w:rFonts w:ascii="Times New Roman" w:hAnsi="Times New Roman" w:cs="Times New Roman"/>
        <w:b/>
        <w:sz w:val="16"/>
        <w:szCs w:val="16"/>
      </w:rPr>
      <w:t xml:space="preserve"> 46.</w:t>
    </w:r>
    <w:r w:rsidRPr="00EA776D">
      <w:rPr>
        <w:rFonts w:ascii="Times New Roman" w:hAnsi="Times New Roman" w:cs="Times New Roman"/>
        <w:b/>
        <w:sz w:val="16"/>
        <w:szCs w:val="16"/>
      </w:rPr>
      <w:t>251.021/0001-80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95"/>
    <w:rsid w:val="00065229"/>
    <w:rsid w:val="000851CC"/>
    <w:rsid w:val="000933B3"/>
    <w:rsid w:val="00093F5D"/>
    <w:rsid w:val="000954D9"/>
    <w:rsid w:val="00095B92"/>
    <w:rsid w:val="000E3D22"/>
    <w:rsid w:val="000F6BAB"/>
    <w:rsid w:val="00110949"/>
    <w:rsid w:val="0013191D"/>
    <w:rsid w:val="001444D1"/>
    <w:rsid w:val="00150926"/>
    <w:rsid w:val="00156ED1"/>
    <w:rsid w:val="001D2693"/>
    <w:rsid w:val="001F1D82"/>
    <w:rsid w:val="002517D3"/>
    <w:rsid w:val="002662AF"/>
    <w:rsid w:val="00275175"/>
    <w:rsid w:val="002D12C4"/>
    <w:rsid w:val="002D4100"/>
    <w:rsid w:val="002F2310"/>
    <w:rsid w:val="00301ED8"/>
    <w:rsid w:val="00317A28"/>
    <w:rsid w:val="003205DB"/>
    <w:rsid w:val="0035210D"/>
    <w:rsid w:val="003828F0"/>
    <w:rsid w:val="003901D2"/>
    <w:rsid w:val="003E2456"/>
    <w:rsid w:val="003F70EF"/>
    <w:rsid w:val="00411376"/>
    <w:rsid w:val="00425891"/>
    <w:rsid w:val="004344F9"/>
    <w:rsid w:val="00473E3B"/>
    <w:rsid w:val="004B5D1B"/>
    <w:rsid w:val="004F12A3"/>
    <w:rsid w:val="00524383"/>
    <w:rsid w:val="00535CF9"/>
    <w:rsid w:val="005508AA"/>
    <w:rsid w:val="00551CCA"/>
    <w:rsid w:val="005A3BD1"/>
    <w:rsid w:val="005B7B7A"/>
    <w:rsid w:val="005C2725"/>
    <w:rsid w:val="005C5081"/>
    <w:rsid w:val="005F1313"/>
    <w:rsid w:val="00606869"/>
    <w:rsid w:val="006134A0"/>
    <w:rsid w:val="00620F44"/>
    <w:rsid w:val="00657C2D"/>
    <w:rsid w:val="006822AB"/>
    <w:rsid w:val="006D0405"/>
    <w:rsid w:val="006E461A"/>
    <w:rsid w:val="007023D4"/>
    <w:rsid w:val="00713875"/>
    <w:rsid w:val="00732341"/>
    <w:rsid w:val="0079240B"/>
    <w:rsid w:val="00793CD0"/>
    <w:rsid w:val="00823D2F"/>
    <w:rsid w:val="008342FC"/>
    <w:rsid w:val="00845919"/>
    <w:rsid w:val="008819DB"/>
    <w:rsid w:val="008A50A0"/>
    <w:rsid w:val="008C5440"/>
    <w:rsid w:val="008D7375"/>
    <w:rsid w:val="008E32E7"/>
    <w:rsid w:val="008F4D50"/>
    <w:rsid w:val="008F5171"/>
    <w:rsid w:val="0094522F"/>
    <w:rsid w:val="00961126"/>
    <w:rsid w:val="009B2F9E"/>
    <w:rsid w:val="00A078CD"/>
    <w:rsid w:val="00A17D95"/>
    <w:rsid w:val="00A215FA"/>
    <w:rsid w:val="00A86E96"/>
    <w:rsid w:val="00A950B0"/>
    <w:rsid w:val="00AC1AD8"/>
    <w:rsid w:val="00AC7362"/>
    <w:rsid w:val="00AF6F2E"/>
    <w:rsid w:val="00B218BF"/>
    <w:rsid w:val="00B41711"/>
    <w:rsid w:val="00B46653"/>
    <w:rsid w:val="00B627F9"/>
    <w:rsid w:val="00B82FDD"/>
    <w:rsid w:val="00B96533"/>
    <w:rsid w:val="00BB32BB"/>
    <w:rsid w:val="00BB4F99"/>
    <w:rsid w:val="00BD24C7"/>
    <w:rsid w:val="00C11F10"/>
    <w:rsid w:val="00C33D44"/>
    <w:rsid w:val="00CD12D9"/>
    <w:rsid w:val="00CF2028"/>
    <w:rsid w:val="00D06B86"/>
    <w:rsid w:val="00D40A63"/>
    <w:rsid w:val="00D5154E"/>
    <w:rsid w:val="00D60C03"/>
    <w:rsid w:val="00D630AC"/>
    <w:rsid w:val="00D70519"/>
    <w:rsid w:val="00D764C7"/>
    <w:rsid w:val="00DD59FC"/>
    <w:rsid w:val="00E01EC9"/>
    <w:rsid w:val="00E142C1"/>
    <w:rsid w:val="00E43CC8"/>
    <w:rsid w:val="00E52441"/>
    <w:rsid w:val="00E535F3"/>
    <w:rsid w:val="00E70590"/>
    <w:rsid w:val="00E8346D"/>
    <w:rsid w:val="00E91801"/>
    <w:rsid w:val="00E97344"/>
    <w:rsid w:val="00EA776D"/>
    <w:rsid w:val="00EC07D0"/>
    <w:rsid w:val="00ED39D9"/>
    <w:rsid w:val="00F05011"/>
    <w:rsid w:val="00F142F6"/>
    <w:rsid w:val="00F23AFF"/>
    <w:rsid w:val="00F33FFD"/>
    <w:rsid w:val="00F3447C"/>
    <w:rsid w:val="00F75978"/>
    <w:rsid w:val="00FB1DD3"/>
    <w:rsid w:val="00FB3FDE"/>
    <w:rsid w:val="00FC50B6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9171D3-2860-4791-82A7-07463D7C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har"/>
    <w:qFormat/>
    <w:rsid w:val="002D4100"/>
    <w:pPr>
      <w:tabs>
        <w:tab w:val="num" w:pos="0"/>
      </w:tabs>
      <w:suppressAutoHyphens/>
      <w:spacing w:before="280" w:after="280" w:line="240" w:lineRule="auto"/>
      <w:ind w:left="432" w:hanging="432"/>
      <w:outlineLvl w:val="0"/>
    </w:pPr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CC"/>
  </w:style>
  <w:style w:type="paragraph" w:styleId="Rodap">
    <w:name w:val="footer"/>
    <w:basedOn w:val="Normal"/>
    <w:link w:val="Rodap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CC"/>
  </w:style>
  <w:style w:type="paragraph" w:styleId="Textodebalo">
    <w:name w:val="Balloon Text"/>
    <w:basedOn w:val="Normal"/>
    <w:link w:val="TextodebaloChar"/>
    <w:uiPriority w:val="99"/>
    <w:semiHidden/>
    <w:unhideWhenUsed/>
    <w:rsid w:val="000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1C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F6BA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F6BAB"/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0F6BA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2F2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etabela">
    <w:name w:val="Título de tabela"/>
    <w:basedOn w:val="Normal"/>
    <w:rsid w:val="00A86E96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  <w:lang w:eastAsia="hi-IN"/>
    </w:rPr>
  </w:style>
  <w:style w:type="character" w:customStyle="1" w:styleId="Ttulo1Char">
    <w:name w:val="Título 1 Char"/>
    <w:basedOn w:val="Fontepargpadro"/>
    <w:link w:val="Ttulo1"/>
    <w:rsid w:val="002D4100"/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pesantos@saae.s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aae.sp.gov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7A8C5-9909-4CD1-BEFF-BD51818E2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261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DIOGO VALEZIN</dc:creator>
  <cp:lastModifiedBy>Felipe Farias dos Santos</cp:lastModifiedBy>
  <cp:revision>37</cp:revision>
  <dcterms:created xsi:type="dcterms:W3CDTF">2021-08-20T14:06:00Z</dcterms:created>
  <dcterms:modified xsi:type="dcterms:W3CDTF">2026-06-15T18:46:00Z</dcterms:modified>
</cp:coreProperties>
</file>